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WRITING OUTCOMES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 the end of the academic year students will be able to:</w:t>
      </w:r>
    </w:p>
    <w:tbl>
      <w:tblPr>
        <w:tblStyle w:val="Table1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"/>
        <w:gridCol w:w="2253"/>
        <w:gridCol w:w="2409"/>
        <w:gridCol w:w="3686"/>
        <w:gridCol w:w="2126"/>
        <w:gridCol w:w="2410"/>
        <w:gridCol w:w="2068"/>
        <w:tblGridChange w:id="0">
          <w:tblGrid>
            <w:gridCol w:w="436"/>
            <w:gridCol w:w="2253"/>
            <w:gridCol w:w="2409"/>
            <w:gridCol w:w="3686"/>
            <w:gridCol w:w="2126"/>
            <w:gridCol w:w="2410"/>
            <w:gridCol w:w="20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A1-A2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A2+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 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B1+ 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B2 </w:t>
            </w:r>
          </w:p>
        </w:tc>
        <w:tc>
          <w:tcPr/>
          <w:p w:rsidR="00000000" w:rsidDel="00000000" w:rsidP="00000000" w:rsidRDefault="00000000" w:rsidRPr="00000000" w14:paraId="00000009">
            <w:pPr>
              <w:ind w:firstLine="70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B2+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Fill in forms with personal information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a short sequence of events on familiar topics using basic connectors in minimum 75 words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basic, compound and complex sentences to give simple information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basic, compound and complex sentences to express ideas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basic, compound and complex sentences to express ideas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short messages of minimum 75 words to friends, family, colleagues, etc in the form of emails and social media posts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Write/respond to formal emails requesting information in minimum 100 words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Write/respond to formal emails requesting information in minimum 120 words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a simple description of a real or imaginary person / place in minimum 100 words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a description of a real or imaginary person / place in minimum 120 words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a description of a real or imaginary person / place in minimum 150 words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organised paragraphs of minimum 120 words with a topic sentence, supporting sentences, and a concluding sentence to express opinions and ideas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organised paragraphs of minimum 150 words with a topic sentence, supporting sentences, and a concluding sentence to express opinions and ideas (for P3 students only)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Summarise main points from a short text- Integrated writing (Listen to a lecture/ lecture-like monologue and write a summary) in maximum 100 words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Summarise main points from a short text- Integrated writing (Listen to a lecture/ lecture-like monologue and write a summary) in maximum 100 words (for P3 students only)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an academic essay of minimum 200 words to express advantages and/or disadvantages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an opinion essay of minimum 250 words to provide arguments for and/or against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Produce extended essays of 250+ words to show cause and/or effect relationship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Produce extended essays of 250+ words to show problem-solution relationship and to explain similarities and/or differences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Interpret simple graphs and charts by completing paragraphs and writing isolated sentences (Part I)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Summarise the main points in diagrams in a paragraph (Part II) in minimum 120 words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Summarise the main points in simple diagrams in a paragraph (Part III) in minimum 150 words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Compose well-structured reports covering various formats and purposes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Link ideas in a paragraph by using signal words and linkers 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Organise ideas by ordering information in a logical sequence using some linking devices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Organise ideas in a logically sequenced way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short texts with accurate grammar and vocabulary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short texts with accurate grammar and vocabulary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texts using appropriate range of grammatical structures and vocabulary expected at this level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texts using appropriate range of grammatical structures and vocabulary expected at this level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texts using appropriate range of grammatical structures and vocabulary expected at this level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Write texts using appropriate range of grammatical structures and vocabulary expected at this level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Edit writing based on teacher feedback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Edit writing based on teacher/ peer feedback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Edit writing by checking purpose, content, organisation and language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Edit writing by checking purpose, content, organisation and language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Edit and improve a written text</w:t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410B"/>
    <w:rPr>
      <w:lang w:val="en-GB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oKlavuzu">
    <w:name w:val="Table Grid"/>
    <w:basedOn w:val="NormalTablo"/>
    <w:uiPriority w:val="39"/>
    <w:rsid w:val="00A141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UrY7NS8Epaiw0hXS41Wp4BZ2/Q==">CgMxLjAyCGguZ2pkZ3hzOAByITFocHBxdTA4WVl3VU5ZaGJCRWNxeFZDYW9MMmJpYmlTeg==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2024-05-13T09:50:00Z</dcterms:created>
  <dc:creator>HÜSEYİN KONAKLI</dc:creator>
</cp:coreProperties>
</file>